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C45C26" w:rsidP="004A2388">
            <w:pPr>
              <w:rPr>
                <w:b/>
              </w:rPr>
            </w:pPr>
            <w:r>
              <w:rPr>
                <w:b/>
                <w:sz w:val="22"/>
              </w:rPr>
              <w:t>Readers Become Experts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C45C2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C45C26">
            <w:pPr>
              <w:rPr>
                <w:b/>
              </w:rPr>
            </w:pPr>
            <w:r>
              <w:rPr>
                <w:sz w:val="22"/>
              </w:rPr>
              <w:t>6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4E5213" w:rsidRDefault="004E5213">
            <w:r>
              <w:t xml:space="preserve">In this unit, readers </w:t>
            </w:r>
            <w:r w:rsidR="0064613A">
              <w:t>will use more than one informational text to learn about a single topic.</w:t>
            </w:r>
          </w:p>
          <w:p w:rsidR="004E5213" w:rsidRDefault="004E5213"/>
          <w:p w:rsidR="0096273A" w:rsidRDefault="00C62BC6">
            <w:r>
              <w:t xml:space="preserve">Readers </w:t>
            </w:r>
            <w:r w:rsidR="00BF29E2">
              <w:t>will compare and contrast information from two different texts on a single topic by examining pictures, descriptive language, procedures, text features and the nature of the information.</w:t>
            </w:r>
          </w:p>
          <w:p w:rsidR="0096273A" w:rsidRDefault="0096273A"/>
          <w:p w:rsidR="0096273A" w:rsidRDefault="0096273A"/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C45C26" w:rsidRDefault="00C45C26" w:rsidP="00D652F8">
            <w:pPr>
              <w:rPr>
                <w:sz w:val="22"/>
              </w:rPr>
            </w:pPr>
            <w:r w:rsidRPr="009F5BD7">
              <w:rPr>
                <w:sz w:val="22"/>
              </w:rPr>
              <w:t>RI9: Identify basic similarities in and differences between two texts on the same topic (e.g. in illustrations, descriptions, and procedures).</w:t>
            </w: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C45C26" w:rsidRDefault="00C45C26" w:rsidP="00D652F8">
            <w:pPr>
              <w:rPr>
                <w:sz w:val="22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8A27C0" w:rsidP="00D652F8">
            <w:pPr>
              <w:rPr>
                <w:sz w:val="20"/>
              </w:rPr>
            </w:pPr>
            <w:r>
              <w:rPr>
                <w:sz w:val="20"/>
              </w:rPr>
              <w:t>R19-EQ:  How can I use the similarities and differences in a text help me to better understand a single topic?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C45C26" w:rsidRDefault="00C45C26" w:rsidP="000E5C8E">
            <w:pPr>
              <w:rPr>
                <w:sz w:val="20"/>
              </w:rPr>
            </w:pP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RI3: Describe the connection between two individuals, events, ideas, or pieces of information in a text.</w:t>
            </w: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RI8: Identify the reasons an author gives to support points in a text.</w:t>
            </w: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RI10: With prompting and support, read informational texts appropriately complex for grade 1.</w:t>
            </w: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RF3f: Read words with inflectional endings.</w:t>
            </w:r>
          </w:p>
          <w:p w:rsidR="00C45C26" w:rsidRDefault="00C45C26" w:rsidP="00C45C26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C45C26" w:rsidRDefault="00C45C26" w:rsidP="00C45C26">
            <w:pPr>
              <w:rPr>
                <w:sz w:val="20"/>
              </w:rPr>
            </w:pPr>
            <w:r>
              <w:rPr>
                <w:sz w:val="22"/>
              </w:rPr>
              <w:t>RF3g: Recognize and read grade appropriate irregularly spelled words.</w:t>
            </w:r>
          </w:p>
          <w:p w:rsidR="00C45C26" w:rsidRDefault="00C45C26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8A27C0" w:rsidRDefault="008A27C0" w:rsidP="00B842D4">
            <w:pPr>
              <w:rPr>
                <w:b/>
              </w:rPr>
            </w:pPr>
            <w:r>
              <w:rPr>
                <w:b/>
              </w:rPr>
              <w:t>Compare and contrast (similarities and differences)</w:t>
            </w:r>
          </w:p>
          <w:p w:rsidR="008A27C0" w:rsidRDefault="008A27C0" w:rsidP="00B842D4">
            <w:pPr>
              <w:rPr>
                <w:b/>
              </w:rPr>
            </w:pPr>
            <w:r>
              <w:rPr>
                <w:b/>
              </w:rPr>
              <w:t>Connections</w:t>
            </w:r>
          </w:p>
          <w:p w:rsidR="008A27C0" w:rsidRDefault="008A27C0" w:rsidP="00B842D4">
            <w:pPr>
              <w:rPr>
                <w:b/>
              </w:rPr>
            </w:pPr>
            <w:r>
              <w:rPr>
                <w:b/>
              </w:rPr>
              <w:t>Informational texts</w:t>
            </w:r>
            <w:r w:rsidR="002C5527">
              <w:rPr>
                <w:b/>
              </w:rPr>
              <w:t xml:space="preserve"> (nonfiction)</w:t>
            </w:r>
          </w:p>
          <w:p w:rsidR="00D652F8" w:rsidRDefault="008A27C0" w:rsidP="00B842D4">
            <w:pPr>
              <w:rPr>
                <w:b/>
              </w:rPr>
            </w:pPr>
            <w:r>
              <w:rPr>
                <w:b/>
              </w:rPr>
              <w:t>Inflectional endings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FB4D90" w:rsidRDefault="00FB4D90" w:rsidP="00FB4D90">
            <w:pPr>
              <w:rPr>
                <w:b/>
              </w:rPr>
            </w:pPr>
            <w:r>
              <w:rPr>
                <w:b/>
              </w:rPr>
              <w:t>A Curricular Plan for the Reading Workshop by Lucy Calkins  - Unit Eight</w:t>
            </w:r>
          </w:p>
          <w:p w:rsidR="00546B57" w:rsidRDefault="00546B57" w:rsidP="00546B57">
            <w:pPr>
              <w:rPr>
                <w:b/>
              </w:rPr>
            </w:pPr>
            <w:r w:rsidRPr="00577D30">
              <w:rPr>
                <w:b/>
                <w:u w:val="single"/>
              </w:rPr>
              <w:t>Teaching for Comprehending and Fluency: Thinking, Talking, and Writing About Reading</w:t>
            </w:r>
            <w:r>
              <w:rPr>
                <w:b/>
              </w:rPr>
              <w:t>, K-8 by Irene C. Fountas and Gay Su Pinnell</w:t>
            </w:r>
          </w:p>
          <w:p w:rsidR="004E5213" w:rsidRDefault="004E5213" w:rsidP="004E5213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66F6E"/>
    <w:rsid w:val="000E2B95"/>
    <w:rsid w:val="000E5C8E"/>
    <w:rsid w:val="002C5527"/>
    <w:rsid w:val="003C4B05"/>
    <w:rsid w:val="004A2388"/>
    <w:rsid w:val="004E5213"/>
    <w:rsid w:val="00546B57"/>
    <w:rsid w:val="00587DCB"/>
    <w:rsid w:val="005E4770"/>
    <w:rsid w:val="00644FA8"/>
    <w:rsid w:val="0064613A"/>
    <w:rsid w:val="008957BA"/>
    <w:rsid w:val="008A27C0"/>
    <w:rsid w:val="0096273A"/>
    <w:rsid w:val="009C10D1"/>
    <w:rsid w:val="00A36A4C"/>
    <w:rsid w:val="00A82765"/>
    <w:rsid w:val="00AF4B83"/>
    <w:rsid w:val="00B842D4"/>
    <w:rsid w:val="00BF29E2"/>
    <w:rsid w:val="00C06422"/>
    <w:rsid w:val="00C45C26"/>
    <w:rsid w:val="00C62BC6"/>
    <w:rsid w:val="00CE2E6D"/>
    <w:rsid w:val="00D652F8"/>
    <w:rsid w:val="00DB3BB1"/>
    <w:rsid w:val="00FB4D90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266</Words>
  <Characters>1519</Characters>
  <Application>Microsoft Macintosh Word</Application>
  <DocSecurity>0</DocSecurity>
  <Lines>12</Lines>
  <Paragraphs>3</Paragraphs>
  <ScaleCrop>false</ScaleCrop>
  <Company>Granville County Schools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2012-06-30T01:24:00Z</dcterms:created>
  <dcterms:modified xsi:type="dcterms:W3CDTF">2012-06-30T01:24:00Z</dcterms:modified>
</cp:coreProperties>
</file>